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96" w:rsidRPr="00BE1696" w:rsidRDefault="00BE1696" w:rsidP="00BE1696">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BE1696" w:rsidRDefault="00BE1696" w:rsidP="00BE1696">
      <w:pPr>
        <w:pStyle w:val="Default"/>
        <w:jc w:val="center"/>
        <w:rPr>
          <w:b/>
          <w:bCs/>
          <w:color w:val="auto"/>
          <w:sz w:val="28"/>
          <w:szCs w:val="28"/>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BE1696" w:rsidRDefault="00BE1696" w:rsidP="00BE1696">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DA5E20">
      <w:pPr>
        <w:jc w:val="center"/>
        <w:rPr>
          <w:rFonts w:ascii="Times New Roman" w:hAnsi="Times New Roman" w:cs="Times New Roman"/>
          <w:b/>
          <w:sz w:val="28"/>
          <w:szCs w:val="28"/>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 БОЙЫНША ҚОРЫТЫНДЫ ЕМТИХАН БАҒДАРЛАМАСЫ</w:t>
      </w:r>
    </w:p>
    <w:p w:rsidR="00A84F76" w:rsidRPr="0097468D" w:rsidRDefault="0097468D" w:rsidP="00A84F76">
      <w:pPr>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 xml:space="preserve">ZBNR </w:t>
      </w:r>
      <w:r w:rsidRPr="0097468D">
        <w:rPr>
          <w:rFonts w:ascii="Times New Roman" w:hAnsi="Times New Roman" w:cs="Times New Roman"/>
          <w:b/>
          <w:sz w:val="28"/>
          <w:szCs w:val="28"/>
          <w:lang w:val="kk-KZ"/>
        </w:rPr>
        <w:t>1201</w:t>
      </w:r>
      <w:r w:rsidR="00A84F76" w:rsidRPr="007F495B">
        <w:rPr>
          <w:rFonts w:ascii="Times New Roman" w:hAnsi="Times New Roman" w:cs="Times New Roman"/>
          <w:b/>
          <w:caps/>
          <w:sz w:val="28"/>
          <w:szCs w:val="28"/>
          <w:lang w:val="kk-KZ"/>
        </w:rPr>
        <w:t xml:space="preserve">- </w:t>
      </w:r>
      <w:r w:rsidRPr="0097468D">
        <w:rPr>
          <w:rFonts w:ascii="Times New Roman" w:hAnsi="Times New Roman" w:cs="Times New Roman"/>
          <w:b/>
          <w:sz w:val="28"/>
          <w:szCs w:val="28"/>
          <w:lang w:val="kk-KZ"/>
        </w:rPr>
        <w:t>Омыртқасыз жануарлар және төменгі сатыдағы өсімдіктер</w:t>
      </w: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shd w:val="clear" w:color="auto" w:fill="FFFFFF"/>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Күзгі семестр, 1 курс</w:t>
      </w:r>
    </w:p>
    <w:p w:rsidR="00DA5E20" w:rsidRPr="007F495B" w:rsidRDefault="00DA5E20" w:rsidP="00DA5E20">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DA5E20">
      <w:pPr>
        <w:ind w:firstLine="720"/>
        <w:jc w:val="cente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97468D">
        <w:rPr>
          <w:rFonts w:ascii="Times New Roman" w:hAnsi="Times New Roman" w:cs="Times New Roman"/>
          <w:b/>
          <w:bCs/>
          <w:sz w:val="28"/>
          <w:szCs w:val="28"/>
          <w:lang w:val="kk-KZ"/>
        </w:rPr>
        <w:t>2</w:t>
      </w:r>
      <w:r w:rsidRPr="007F495B">
        <w:rPr>
          <w:rFonts w:ascii="Times New Roman" w:hAnsi="Times New Roman" w:cs="Times New Roman"/>
          <w:b/>
          <w:bCs/>
          <w:sz w:val="28"/>
          <w:szCs w:val="28"/>
          <w:lang w:val="kk-KZ"/>
        </w:rPr>
        <w:t>-202</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 xml:space="preserve"> оқу жылы</w:t>
      </w:r>
    </w:p>
    <w:p w:rsidR="00DA5E20" w:rsidRPr="007F495B" w:rsidRDefault="00DA5E20" w:rsidP="00DA5E20">
      <w:pPr>
        <w:ind w:firstLine="720"/>
        <w:jc w:val="both"/>
        <w:rPr>
          <w:rFonts w:ascii="Times New Roman" w:hAnsi="Times New Roman" w:cs="Times New Roman"/>
          <w:b/>
          <w:sz w:val="28"/>
          <w:szCs w:val="28"/>
          <w:lang w:val="kk-KZ"/>
        </w:rPr>
      </w:pPr>
    </w:p>
    <w:p w:rsidR="00DA5E20" w:rsidRPr="007F495B" w:rsidRDefault="00DA5E20" w:rsidP="00DA5E20">
      <w:pPr>
        <w:ind w:firstLine="720"/>
        <w:jc w:val="both"/>
        <w:rPr>
          <w:rFonts w:ascii="Times New Roman" w:hAnsi="Times New Roman" w:cs="Times New Roman"/>
          <w:b/>
          <w:sz w:val="28"/>
          <w:szCs w:val="28"/>
          <w:lang w:val="kk-KZ"/>
        </w:rPr>
      </w:pPr>
    </w:p>
    <w:p w:rsidR="007F495B" w:rsidRDefault="007F495B"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97468D">
        <w:rPr>
          <w:rFonts w:ascii="Times New Roman" w:hAnsi="Times New Roman" w:cs="Times New Roman"/>
          <w:b/>
          <w:sz w:val="28"/>
          <w:szCs w:val="28"/>
          <w:lang w:val="kk-KZ"/>
        </w:rPr>
        <w:t>2</w:t>
      </w:r>
      <w:r w:rsidRPr="007F495B">
        <w:rPr>
          <w:rFonts w:ascii="Times New Roman" w:hAnsi="Times New Roman" w:cs="Times New Roman"/>
          <w:b/>
          <w:sz w:val="28"/>
          <w:szCs w:val="28"/>
          <w:lang w:val="kk-KZ"/>
        </w:rPr>
        <w:t xml:space="preserve"> ж.</w:t>
      </w:r>
    </w:p>
    <w:p w:rsidR="00DA5E20" w:rsidRPr="007F495B" w:rsidRDefault="00A84F76" w:rsidP="00BE1696">
      <w:pPr>
        <w:shd w:val="clear" w:color="auto" w:fill="FFFFFF"/>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97468D">
        <w:rPr>
          <w:rFonts w:ascii="Times New Roman" w:hAnsi="Times New Roman" w:cs="Times New Roman"/>
          <w:sz w:val="28"/>
          <w:szCs w:val="28"/>
          <w:lang w:val="kk-KZ"/>
        </w:rPr>
        <w:t>–</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w:t>
      </w:r>
      <w:r w:rsidR="00461D57">
        <w:rPr>
          <w:rFonts w:ascii="Times New Roman" w:hAnsi="Times New Roman"/>
          <w:sz w:val="28"/>
          <w:szCs w:val="28"/>
          <w:lang w:val="kk-KZ"/>
        </w:rPr>
        <w:t xml:space="preserve">аға оқытушысы, </w:t>
      </w:r>
      <w:r w:rsidR="00461D57">
        <w:rPr>
          <w:rFonts w:ascii="Times New Roman" w:hAnsi="Times New Roman" w:cs="Times New Roman"/>
          <w:sz w:val="28"/>
          <w:szCs w:val="28"/>
          <w:lang w:val="kk-KZ"/>
        </w:rPr>
        <w:t xml:space="preserve">б.ғ.к. Омарова Ж.С., </w:t>
      </w:r>
      <w:r w:rsidR="00BE1696">
        <w:rPr>
          <w:rFonts w:ascii="Times New Roman" w:hAnsi="Times New Roman"/>
          <w:sz w:val="28"/>
          <w:szCs w:val="28"/>
          <w:lang w:val="kk-KZ"/>
        </w:rPr>
        <w:t>доценті</w:t>
      </w:r>
      <w:r w:rsidR="00D16627">
        <w:rPr>
          <w:rFonts w:ascii="Times New Roman" w:hAnsi="Times New Roman" w:cs="Times New Roman"/>
          <w:sz w:val="28"/>
          <w:szCs w:val="28"/>
          <w:lang w:val="kk-KZ"/>
        </w:rPr>
        <w:t>, PhD Нурмаханова А.С.</w:t>
      </w:r>
      <w:r w:rsidR="00461D57">
        <w:rPr>
          <w:rFonts w:ascii="Times New Roman" w:hAnsi="Times New Roman" w:cs="Times New Roman"/>
          <w:sz w:val="28"/>
          <w:szCs w:val="28"/>
          <w:lang w:val="kk-KZ"/>
        </w:rPr>
        <w:t xml:space="preserve">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97468D">
        <w:rPr>
          <w:rFonts w:ascii="Times New Roman" w:hAnsi="Times New Roman" w:cs="Times New Roman"/>
          <w:sz w:val="28"/>
          <w:szCs w:val="28"/>
          <w:lang w:val="kk-KZ"/>
        </w:rPr>
        <w:t>2</w:t>
      </w:r>
      <w:r w:rsidRPr="007F495B">
        <w:rPr>
          <w:rFonts w:ascii="Times New Roman" w:hAnsi="Times New Roman" w:cs="Times New Roman"/>
          <w:sz w:val="28"/>
          <w:szCs w:val="28"/>
          <w:lang w:val="kk-KZ"/>
        </w:rPr>
        <w:t xml:space="preserve"> ж., № хаттама</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tabs>
          <w:tab w:val="left" w:pos="709"/>
        </w:tabs>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Кафедра меңгерушісі, б.ғ.д., профессор _______________М.С. Курманбаева</w:t>
      </w: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Default="00DA5E20" w:rsidP="000559A0">
      <w:pPr>
        <w:ind w:firstLine="709"/>
        <w:jc w:val="center"/>
        <w:rPr>
          <w:rFonts w:ascii="Times New Roman" w:hAnsi="Times New Roman" w:cs="Times New Roman"/>
          <w:b/>
          <w:sz w:val="28"/>
          <w:szCs w:val="28"/>
          <w:lang w:val="kk-KZ"/>
        </w:rPr>
      </w:pPr>
    </w:p>
    <w:p w:rsidR="00815539" w:rsidRDefault="00815539" w:rsidP="000559A0">
      <w:pPr>
        <w:ind w:firstLine="709"/>
        <w:jc w:val="center"/>
        <w:rPr>
          <w:rFonts w:ascii="Times New Roman" w:hAnsi="Times New Roman" w:cs="Times New Roman"/>
          <w:b/>
          <w:sz w:val="28"/>
          <w:szCs w:val="28"/>
          <w:lang w:val="kk-KZ"/>
        </w:rPr>
      </w:pPr>
    </w:p>
    <w:p w:rsidR="00815539" w:rsidRPr="007F495B" w:rsidRDefault="00815539" w:rsidP="000559A0">
      <w:pPr>
        <w:ind w:firstLine="709"/>
        <w:jc w:val="center"/>
        <w:rPr>
          <w:rFonts w:ascii="Times New Roman" w:hAnsi="Times New Roman" w:cs="Times New Roman"/>
          <w:b/>
          <w:sz w:val="28"/>
          <w:szCs w:val="28"/>
          <w:lang w:val="kk-KZ"/>
        </w:rPr>
      </w:pPr>
    </w:p>
    <w:p w:rsidR="000559A0" w:rsidRPr="007F495B" w:rsidRDefault="000559A0" w:rsidP="000559A0">
      <w:pPr>
        <w:ind w:firstLine="709"/>
        <w:jc w:val="center"/>
        <w:rPr>
          <w:rFonts w:ascii="Times New Roman" w:hAnsi="Times New Roman" w:cs="Times New Roman"/>
          <w:sz w:val="28"/>
          <w:szCs w:val="28"/>
          <w:lang w:val="kk-KZ"/>
        </w:rPr>
      </w:pPr>
      <w:r w:rsidRPr="007F495B">
        <w:rPr>
          <w:rFonts w:ascii="Times New Roman" w:hAnsi="Times New Roman" w:cs="Times New Roman"/>
          <w:sz w:val="28"/>
          <w:szCs w:val="28"/>
          <w:lang w:val="kk-KZ"/>
        </w:rPr>
        <w:lastRenderedPageBreak/>
        <w:t>КІРІСПЕ</w:t>
      </w:r>
    </w:p>
    <w:p w:rsidR="00BC4973" w:rsidRPr="007F495B" w:rsidRDefault="00BC4973" w:rsidP="00B71A24">
      <w:pPr>
        <w:pStyle w:val="Default"/>
        <w:jc w:val="both"/>
        <w:rPr>
          <w:sz w:val="28"/>
          <w:szCs w:val="28"/>
          <w:lang w:val="kk-KZ"/>
        </w:rPr>
      </w:pPr>
      <w:r w:rsidRPr="007F495B">
        <w:rPr>
          <w:b/>
          <w:bCs/>
          <w:sz w:val="28"/>
          <w:szCs w:val="28"/>
          <w:lang w:val="kk-KZ"/>
        </w:rPr>
        <w:t xml:space="preserve">Қорытынды емтиханның формасы: </w:t>
      </w:r>
      <w:r w:rsidR="00A84F76" w:rsidRPr="007F495B">
        <w:rPr>
          <w:sz w:val="28"/>
          <w:szCs w:val="28"/>
          <w:lang w:val="kk-KZ"/>
        </w:rPr>
        <w:t>жазбаша</w:t>
      </w:r>
      <w:r w:rsidR="0024143F" w:rsidRPr="007F495B">
        <w:rPr>
          <w:sz w:val="28"/>
          <w:szCs w:val="28"/>
          <w:lang w:val="kk-KZ"/>
        </w:rPr>
        <w:t>,</w:t>
      </w:r>
      <w:r w:rsidR="0024143F" w:rsidRPr="007F495B">
        <w:rPr>
          <w:bCs/>
          <w:sz w:val="28"/>
          <w:szCs w:val="28"/>
          <w:lang w:val="kk-KZ"/>
        </w:rPr>
        <w:t>система Univer (</w:t>
      </w:r>
      <w:r w:rsidR="00815539">
        <w:rPr>
          <w:bCs/>
          <w:sz w:val="28"/>
          <w:szCs w:val="28"/>
          <w:lang w:val="kk-KZ"/>
        </w:rPr>
        <w:t>оффлайн</w:t>
      </w:r>
      <w:r w:rsidR="0024143F" w:rsidRPr="007F495B">
        <w:rPr>
          <w:bCs/>
          <w:sz w:val="28"/>
          <w:szCs w:val="28"/>
          <w:lang w:val="kk-KZ"/>
        </w:rPr>
        <w:t>)</w:t>
      </w:r>
      <w:r w:rsidRPr="007F495B">
        <w:rPr>
          <w:bCs/>
          <w:sz w:val="28"/>
          <w:szCs w:val="28"/>
          <w:lang w:val="kk-KZ"/>
        </w:rPr>
        <w:t xml:space="preserve"> форматта өткізіледі.</w:t>
      </w:r>
    </w:p>
    <w:p w:rsidR="00BC4973" w:rsidRPr="007F495B" w:rsidRDefault="00BC4973" w:rsidP="00B71A24">
      <w:pPr>
        <w:pStyle w:val="Default"/>
        <w:spacing w:after="14"/>
        <w:jc w:val="both"/>
        <w:rPr>
          <w:sz w:val="28"/>
          <w:szCs w:val="28"/>
          <w:lang w:val="kk-KZ"/>
        </w:rPr>
      </w:pPr>
      <w:r w:rsidRPr="007F495B">
        <w:rPr>
          <w:b/>
          <w:bCs/>
          <w:sz w:val="28"/>
          <w:szCs w:val="28"/>
          <w:lang w:val="kk-KZ"/>
        </w:rPr>
        <w:t>Тапсырма түрі</w:t>
      </w:r>
      <w:r w:rsidRPr="007F495B">
        <w:rPr>
          <w:sz w:val="28"/>
          <w:szCs w:val="28"/>
          <w:lang w:val="kk-KZ"/>
        </w:rPr>
        <w:t xml:space="preserve"> – емтихан </w:t>
      </w:r>
      <w:r w:rsidR="008B2B1D" w:rsidRPr="007F495B">
        <w:rPr>
          <w:sz w:val="28"/>
          <w:szCs w:val="28"/>
          <w:lang w:val="kk-KZ"/>
        </w:rPr>
        <w:t>тапсырмасы</w:t>
      </w:r>
      <w:r w:rsidRPr="007F495B">
        <w:rPr>
          <w:sz w:val="28"/>
          <w:szCs w:val="28"/>
          <w:lang w:val="kk-KZ"/>
        </w:rPr>
        <w:t xml:space="preserve"> жазылған билеттер.</w:t>
      </w: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билетінде </w:t>
      </w:r>
      <w:r w:rsidR="00815539">
        <w:rPr>
          <w:rFonts w:ascii="Times New Roman" w:hAnsi="Times New Roman"/>
          <w:sz w:val="28"/>
          <w:szCs w:val="28"/>
          <w:lang w:val="kk-KZ"/>
        </w:rPr>
        <w:t>3</w:t>
      </w:r>
      <w:r w:rsidR="008B2B1D" w:rsidRPr="007F495B">
        <w:rPr>
          <w:rFonts w:ascii="Times New Roman" w:hAnsi="Times New Roman"/>
          <w:sz w:val="28"/>
          <w:szCs w:val="28"/>
          <w:lang w:val="kk-KZ"/>
        </w:rPr>
        <w:t xml:space="preserve"> тапсырма</w:t>
      </w:r>
      <w:r w:rsidR="00A84F76" w:rsidRPr="007F495B">
        <w:rPr>
          <w:rFonts w:ascii="Times New Roman" w:hAnsi="Times New Roman"/>
          <w:sz w:val="28"/>
          <w:szCs w:val="28"/>
          <w:lang w:val="kk-KZ"/>
        </w:rPr>
        <w:t xml:space="preserve"> беріледі, </w:t>
      </w:r>
      <w:r w:rsidR="00815539">
        <w:rPr>
          <w:rFonts w:ascii="Times New Roman" w:hAnsi="Times New Roman"/>
          <w:sz w:val="28"/>
          <w:szCs w:val="28"/>
          <w:lang w:val="kk-KZ"/>
        </w:rPr>
        <w:t xml:space="preserve">1,2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теориялық </w:t>
      </w:r>
      <w:r w:rsidR="0024143F" w:rsidRPr="007F495B">
        <w:rPr>
          <w:rFonts w:ascii="Times New Roman" w:hAnsi="Times New Roman"/>
          <w:sz w:val="28"/>
          <w:szCs w:val="28"/>
          <w:lang w:val="kk-KZ"/>
        </w:rPr>
        <w:t>тапсырма,</w:t>
      </w:r>
      <w:r w:rsidR="00815539">
        <w:rPr>
          <w:rFonts w:ascii="Times New Roman" w:hAnsi="Times New Roman"/>
          <w:sz w:val="28"/>
          <w:szCs w:val="28"/>
          <w:lang w:val="kk-KZ"/>
        </w:rPr>
        <w:t>3</w:t>
      </w:r>
      <w:r w:rsidR="00D16627">
        <w:rPr>
          <w:rFonts w:ascii="Times New Roman" w:hAnsi="Times New Roman"/>
          <w:sz w:val="28"/>
          <w:szCs w:val="28"/>
          <w:lang w:val="kk-KZ"/>
        </w:rPr>
        <w:t xml:space="preserve">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практикалық әдістерді қолдану жолдарынан беріледі.</w:t>
      </w:r>
    </w:p>
    <w:p w:rsidR="00815539" w:rsidRPr="007F495B" w:rsidRDefault="00BC4973" w:rsidP="00815539">
      <w:pPr>
        <w:pStyle w:val="3"/>
        <w:spacing w:after="0" w:line="240" w:lineRule="auto"/>
        <w:ind w:left="0" w:right="-1"/>
        <w:jc w:val="both"/>
        <w:rPr>
          <w:rFonts w:ascii="Times New Roman" w:hAnsi="Times New Roman"/>
          <w:sz w:val="28"/>
          <w:szCs w:val="28"/>
          <w:lang w:val="kk-KZ"/>
        </w:rPr>
      </w:pPr>
      <w:r w:rsidRPr="007F495B">
        <w:rPr>
          <w:rFonts w:ascii="Times New Roman" w:hAnsi="Times New Roman"/>
          <w:b/>
          <w:bCs/>
          <w:sz w:val="28"/>
          <w:szCs w:val="28"/>
          <w:lang w:val="kk-KZ"/>
        </w:rPr>
        <w:t xml:space="preserve">Бағалау критериі: </w:t>
      </w:r>
      <w:r w:rsidRPr="007F495B">
        <w:rPr>
          <w:rFonts w:ascii="Times New Roman" w:hAnsi="Times New Roman"/>
          <w:sz w:val="28"/>
          <w:szCs w:val="28"/>
          <w:lang w:val="kk-KZ"/>
        </w:rPr>
        <w:t xml:space="preserve">1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w:t>
      </w:r>
      <w:r w:rsidR="00815539">
        <w:rPr>
          <w:rFonts w:ascii="Times New Roman" w:hAnsi="Times New Roman"/>
          <w:sz w:val="28"/>
          <w:szCs w:val="28"/>
          <w:lang w:val="kk-KZ"/>
        </w:rPr>
        <w:t>3</w:t>
      </w:r>
      <w:r w:rsidR="00A84F76" w:rsidRPr="007F495B">
        <w:rPr>
          <w:rFonts w:ascii="Times New Roman" w:hAnsi="Times New Roman"/>
          <w:sz w:val="28"/>
          <w:szCs w:val="28"/>
          <w:lang w:val="kk-KZ"/>
        </w:rPr>
        <w:t>0</w:t>
      </w:r>
      <w:r w:rsidRPr="007F495B">
        <w:rPr>
          <w:rFonts w:ascii="Times New Roman" w:hAnsi="Times New Roman"/>
          <w:sz w:val="28"/>
          <w:szCs w:val="28"/>
          <w:lang w:val="kk-KZ"/>
        </w:rPr>
        <w:t xml:space="preserve"> балл, 2 </w:t>
      </w:r>
      <w:r w:rsidR="0024143F" w:rsidRPr="007F495B">
        <w:rPr>
          <w:rFonts w:ascii="Times New Roman" w:hAnsi="Times New Roman"/>
          <w:sz w:val="28"/>
          <w:szCs w:val="28"/>
          <w:lang w:val="kk-KZ"/>
        </w:rPr>
        <w:t>тапсырма</w:t>
      </w:r>
      <w:r w:rsidR="00A84F76" w:rsidRPr="007F495B">
        <w:rPr>
          <w:rFonts w:ascii="Times New Roman" w:hAnsi="Times New Roman"/>
          <w:sz w:val="28"/>
          <w:szCs w:val="28"/>
          <w:lang w:val="kk-KZ"/>
        </w:rPr>
        <w:t>-</w:t>
      </w:r>
      <w:r w:rsidR="00815539">
        <w:rPr>
          <w:rFonts w:ascii="Times New Roman" w:hAnsi="Times New Roman"/>
          <w:sz w:val="28"/>
          <w:szCs w:val="28"/>
          <w:lang w:val="kk-KZ"/>
        </w:rPr>
        <w:t>3</w:t>
      </w:r>
      <w:r w:rsidRPr="007F495B">
        <w:rPr>
          <w:rFonts w:ascii="Times New Roman" w:hAnsi="Times New Roman"/>
          <w:sz w:val="28"/>
          <w:szCs w:val="28"/>
          <w:lang w:val="kk-KZ"/>
        </w:rPr>
        <w:t>0 балл</w:t>
      </w:r>
      <w:r w:rsidR="00815539">
        <w:rPr>
          <w:rFonts w:ascii="Times New Roman" w:hAnsi="Times New Roman"/>
          <w:sz w:val="28"/>
          <w:szCs w:val="28"/>
          <w:lang w:val="kk-KZ"/>
        </w:rPr>
        <w:t xml:space="preserve">, </w:t>
      </w:r>
      <w:r w:rsidR="00DB7206">
        <w:rPr>
          <w:rFonts w:ascii="Times New Roman" w:hAnsi="Times New Roman"/>
          <w:sz w:val="28"/>
          <w:szCs w:val="28"/>
          <w:lang w:val="kk-KZ"/>
        </w:rPr>
        <w:t>3</w:t>
      </w:r>
      <w:r w:rsidR="00815539" w:rsidRPr="007F495B">
        <w:rPr>
          <w:rFonts w:ascii="Times New Roman" w:hAnsi="Times New Roman"/>
          <w:sz w:val="28"/>
          <w:szCs w:val="28"/>
          <w:lang w:val="kk-KZ"/>
        </w:rPr>
        <w:t xml:space="preserve"> тапсырма-</w:t>
      </w:r>
      <w:r w:rsidR="00815539">
        <w:rPr>
          <w:rFonts w:ascii="Times New Roman" w:hAnsi="Times New Roman"/>
          <w:sz w:val="28"/>
          <w:szCs w:val="28"/>
          <w:lang w:val="kk-KZ"/>
        </w:rPr>
        <w:t xml:space="preserve">40 </w:t>
      </w:r>
      <w:r w:rsidR="00815539" w:rsidRPr="007F495B">
        <w:rPr>
          <w:rFonts w:ascii="Times New Roman" w:hAnsi="Times New Roman"/>
          <w:sz w:val="28"/>
          <w:szCs w:val="28"/>
          <w:lang w:val="kk-KZ"/>
        </w:rPr>
        <w:t>балл</w:t>
      </w:r>
      <w:r w:rsidR="00815539">
        <w:rPr>
          <w:rFonts w:ascii="Times New Roman" w:hAnsi="Times New Roman"/>
          <w:sz w:val="28"/>
          <w:szCs w:val="28"/>
          <w:lang w:val="kk-KZ"/>
        </w:rPr>
        <w:t>.</w:t>
      </w:r>
    </w:p>
    <w:p w:rsidR="008A0902" w:rsidRPr="00721C1F" w:rsidRDefault="008A0902" w:rsidP="008A0902">
      <w:pPr>
        <w:pStyle w:val="Default"/>
        <w:spacing w:after="14"/>
        <w:ind w:firstLine="708"/>
        <w:jc w:val="both"/>
        <w:rPr>
          <w:sz w:val="28"/>
          <w:szCs w:val="28"/>
          <w:u w:val="single"/>
          <w:lang w:val="kk-KZ"/>
        </w:rPr>
      </w:pPr>
      <w:r w:rsidRPr="00721C1F">
        <w:rPr>
          <w:sz w:val="28"/>
          <w:szCs w:val="28"/>
          <w:u w:val="single"/>
          <w:lang w:val="kk-KZ"/>
        </w:rPr>
        <w:t>Емтиханды өткізу талаптарымен шарттары:</w:t>
      </w:r>
    </w:p>
    <w:p w:rsidR="008A0902" w:rsidRPr="00721C1F" w:rsidRDefault="008A0902" w:rsidP="008A0902">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8A0902" w:rsidRPr="00721C1F" w:rsidRDefault="008A0902" w:rsidP="008A0902">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8A0902" w:rsidRPr="008A0902" w:rsidRDefault="008A0902" w:rsidP="008A0902">
      <w:pPr>
        <w:pStyle w:val="Default"/>
        <w:numPr>
          <w:ilvl w:val="0"/>
          <w:numId w:val="5"/>
        </w:numPr>
        <w:spacing w:after="14"/>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A84F76" w:rsidRPr="007F495B" w:rsidRDefault="00A84F76" w:rsidP="00B71A24">
      <w:pPr>
        <w:pStyle w:val="3"/>
        <w:spacing w:after="0" w:line="240" w:lineRule="auto"/>
        <w:ind w:left="0" w:right="-1"/>
        <w:jc w:val="both"/>
        <w:rPr>
          <w:rFonts w:ascii="Times New Roman" w:hAnsi="Times New Roman"/>
          <w:sz w:val="28"/>
          <w:szCs w:val="28"/>
          <w:lang w:val="kk-KZ"/>
        </w:rPr>
      </w:pP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күні мен уақыты кестеге сәйкес құрылады. </w:t>
      </w:r>
    </w:p>
    <w:p w:rsidR="00BC4973" w:rsidRPr="007F495B" w:rsidRDefault="00BC4973" w:rsidP="000559A0">
      <w:pPr>
        <w:jc w:val="center"/>
        <w:rPr>
          <w:rFonts w:ascii="Times New Roman" w:hAnsi="Times New Roman" w:cs="Times New Roman"/>
          <w:b/>
          <w:sz w:val="28"/>
          <w:szCs w:val="28"/>
          <w:lang w:val="kk-KZ"/>
        </w:rPr>
      </w:pPr>
    </w:p>
    <w:p w:rsidR="000559A0" w:rsidRDefault="000559A0" w:rsidP="000559A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8A0902"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color w:val="000000"/>
          <w:sz w:val="28"/>
          <w:szCs w:val="28"/>
          <w:lang w:val="kk-KZ"/>
        </w:rPr>
        <w:t>Блок 1</w:t>
      </w:r>
      <w:r w:rsidR="00461D57">
        <w:rPr>
          <w:rFonts w:ascii="Times New Roman" w:hAnsi="Times New Roman"/>
          <w:b/>
          <w:color w:val="000000"/>
          <w:sz w:val="28"/>
          <w:szCs w:val="28"/>
          <w:lang w:val="kk-KZ"/>
        </w:rPr>
        <w:t>.</w:t>
      </w:r>
      <w:r w:rsidRPr="008A0902">
        <w:rPr>
          <w:rFonts w:ascii="Times New Roman" w:hAnsi="Times New Roman"/>
          <w:b/>
          <w:color w:val="000000"/>
          <w:sz w:val="28"/>
          <w:szCs w:val="28"/>
          <w:lang w:val="kk-KZ"/>
        </w:rPr>
        <w:t xml:space="preserve"> </w:t>
      </w:r>
      <w:r w:rsidR="00A84F76" w:rsidRPr="008A0902">
        <w:rPr>
          <w:rFonts w:ascii="Times New Roman" w:hAnsi="Times New Roman"/>
          <w:sz w:val="28"/>
          <w:szCs w:val="28"/>
          <w:lang w:val="kk-KZ"/>
        </w:rPr>
        <w:t xml:space="preserve">Жоғарғы және төменгі сатыдағы өсімдіктерге жалпы сипаттама, шығу тегі, тарихы. </w:t>
      </w:r>
      <w:r w:rsidR="00A84F76" w:rsidRPr="008A0902">
        <w:rPr>
          <w:rFonts w:ascii="Times New Roman" w:hAnsi="Times New Roman"/>
          <w:bCs/>
          <w:sz w:val="28"/>
          <w:szCs w:val="28"/>
          <w:lang w:val="kk-KZ"/>
        </w:rPr>
        <w:t>Балдырлардың жалпы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Сары-жасыл (Х</w:t>
      </w:r>
      <w:r w:rsidR="00A84F76" w:rsidRPr="008A0902">
        <w:rPr>
          <w:rFonts w:ascii="Times New Roman" w:eastAsia="MS Mincho" w:hAnsi="Times New Roman"/>
          <w:i/>
          <w:sz w:val="28"/>
          <w:szCs w:val="28"/>
          <w:lang w:val="kk-KZ"/>
        </w:rPr>
        <w:t>anthophyta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D16627">
        <w:rPr>
          <w:rFonts w:ascii="Times New Roman" w:hAnsi="Times New Roman"/>
          <w:bCs/>
          <w:sz w:val="28"/>
          <w:szCs w:val="28"/>
          <w:lang w:val="kk-KZ"/>
        </w:rPr>
        <w:t xml:space="preserve"> </w:t>
      </w:r>
      <w:r w:rsidR="00A84F76" w:rsidRPr="008A0902">
        <w:rPr>
          <w:rFonts w:ascii="Times New Roman" w:eastAsia="MS Mincho" w:hAnsi="Times New Roman"/>
          <w:sz w:val="28"/>
          <w:szCs w:val="28"/>
          <w:lang w:val="kk-KZ"/>
        </w:rPr>
        <w:t>Диатомды (</w:t>
      </w:r>
      <w:r w:rsidR="00A84F76" w:rsidRPr="008A0902">
        <w:rPr>
          <w:rFonts w:ascii="Times New Roman" w:eastAsia="MS Mincho" w:hAnsi="Times New Roman"/>
          <w:i/>
          <w:sz w:val="28"/>
          <w:szCs w:val="28"/>
          <w:lang w:val="kk-KZ"/>
        </w:rPr>
        <w:t>Bacillariophyta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p>
    <w:p w:rsidR="00E70359" w:rsidRPr="00E70359" w:rsidRDefault="00E70359" w:rsidP="00DE7A0F">
      <w:pPr>
        <w:pStyle w:val="a6"/>
        <w:ind w:firstLine="567"/>
        <w:jc w:val="both"/>
        <w:rPr>
          <w:rFonts w:ascii="Times New Roman" w:hAnsi="Times New Roman"/>
          <w:sz w:val="28"/>
          <w:szCs w:val="28"/>
          <w:lang w:val="kk-KZ"/>
        </w:rPr>
      </w:pPr>
      <w:r w:rsidRPr="00D16627">
        <w:rPr>
          <w:rFonts w:ascii="Times New Roman" w:hAnsi="Times New Roman"/>
          <w:sz w:val="28"/>
          <w:szCs w:val="28"/>
          <w:lang w:val="kk-KZ"/>
        </w:rPr>
        <w:t>Жануарлар патшалығының классификациясы.</w:t>
      </w:r>
      <w:r w:rsidRPr="00D16627">
        <w:rPr>
          <w:rFonts w:ascii="Times New Roman" w:hAnsi="Times New Roman"/>
          <w:b/>
          <w:bCs/>
          <w:sz w:val="28"/>
          <w:szCs w:val="28"/>
          <w:lang w:val="kk-KZ"/>
        </w:rPr>
        <w:t xml:space="preserve"> </w:t>
      </w:r>
      <w:r w:rsidRPr="00D16627">
        <w:rPr>
          <w:rFonts w:ascii="Times New Roman" w:hAnsi="Times New Roman"/>
          <w:bCs/>
          <w:sz w:val="28"/>
          <w:szCs w:val="28"/>
          <w:lang w:val="kk-KZ"/>
        </w:rPr>
        <w:t xml:space="preserve">Қарапайым жәндіктер – Protozoa. </w:t>
      </w:r>
      <w:r w:rsidRPr="00E70359">
        <w:rPr>
          <w:rFonts w:ascii="Times New Roman" w:hAnsi="Times New Roman"/>
          <w:bCs/>
          <w:sz w:val="28"/>
          <w:szCs w:val="28"/>
          <w:lang w:val="kk-KZ"/>
        </w:rPr>
        <w:t>Көп клеткалылар – Metazoa. Губкалар</w:t>
      </w:r>
      <w:r>
        <w:rPr>
          <w:rFonts w:ascii="Times New Roman" w:hAnsi="Times New Roman"/>
          <w:bCs/>
          <w:sz w:val="28"/>
          <w:szCs w:val="28"/>
          <w:lang w:val="kk-KZ"/>
        </w:rPr>
        <w:t>, і</w:t>
      </w:r>
      <w:r w:rsidRPr="00E70359">
        <w:rPr>
          <w:rFonts w:ascii="Times New Roman" w:hAnsi="Times New Roman"/>
          <w:bCs/>
          <w:sz w:val="28"/>
          <w:szCs w:val="28"/>
          <w:lang w:val="kk-KZ"/>
        </w:rPr>
        <w:t>шекқуыстылар типі</w:t>
      </w:r>
      <w:r>
        <w:rPr>
          <w:rFonts w:ascii="Times New Roman" w:hAnsi="Times New Roman"/>
          <w:bCs/>
          <w:sz w:val="28"/>
          <w:szCs w:val="28"/>
          <w:lang w:val="kk-KZ"/>
        </w:rPr>
        <w:t xml:space="preserve">. </w:t>
      </w:r>
      <w:r w:rsidRPr="00E70359">
        <w:rPr>
          <w:rFonts w:ascii="Times New Roman" w:hAnsi="Times New Roman"/>
          <w:bCs/>
          <w:sz w:val="28"/>
          <w:szCs w:val="28"/>
          <w:lang w:val="kk-KZ"/>
        </w:rPr>
        <w:t>Типке тән белгілер, классификациясы, алуантүрлілігі</w:t>
      </w:r>
      <w:r>
        <w:rPr>
          <w:rFonts w:ascii="Times New Roman" w:hAnsi="Times New Roman"/>
          <w:bCs/>
          <w:sz w:val="28"/>
          <w:szCs w:val="28"/>
          <w:lang w:val="kk-KZ"/>
        </w:rPr>
        <w:t xml:space="preserve">. </w:t>
      </w:r>
      <w:r w:rsidRPr="00E70359">
        <w:rPr>
          <w:rFonts w:ascii="Times New Roman" w:eastAsia="Calibri" w:hAnsi="Times New Roman"/>
          <w:bCs/>
          <w:sz w:val="28"/>
          <w:szCs w:val="28"/>
          <w:lang w:val="kk-KZ"/>
        </w:rPr>
        <w:t>Үш қабатты жануарлар. Жалпақ құрттар</w:t>
      </w:r>
      <w:r w:rsidR="00DE7A0F">
        <w:rPr>
          <w:rFonts w:ascii="Times New Roman" w:eastAsia="Calibri" w:hAnsi="Times New Roman"/>
          <w:bCs/>
          <w:sz w:val="28"/>
          <w:szCs w:val="28"/>
          <w:lang w:val="kk-KZ"/>
        </w:rPr>
        <w:t>, ж</w:t>
      </w:r>
      <w:r w:rsidRPr="00E70359">
        <w:rPr>
          <w:rFonts w:ascii="Times New Roman" w:hAnsi="Times New Roman"/>
          <w:bCs/>
          <w:sz w:val="28"/>
          <w:szCs w:val="28"/>
          <w:lang w:val="kk-KZ"/>
        </w:rPr>
        <w:t>ұмыр құрттар типі. Негізгі өкілдерінің</w:t>
      </w:r>
      <w:r w:rsidRPr="00E70359">
        <w:rPr>
          <w:rFonts w:ascii="Times New Roman" w:hAnsi="Times New Roman"/>
          <w:b/>
          <w:bCs/>
          <w:sz w:val="28"/>
          <w:szCs w:val="28"/>
          <w:lang w:val="kk-KZ"/>
        </w:rPr>
        <w:t xml:space="preserve"> </w:t>
      </w:r>
      <w:r w:rsidRPr="00E70359">
        <w:rPr>
          <w:rFonts w:ascii="Times New Roman" w:hAnsi="Times New Roman"/>
          <w:bCs/>
          <w:sz w:val="28"/>
          <w:szCs w:val="28"/>
          <w:lang w:val="kk-KZ"/>
        </w:rPr>
        <w:t>тіршілік циклы.</w:t>
      </w:r>
      <w:r w:rsidRPr="00E70359">
        <w:rPr>
          <w:rFonts w:ascii="Times New Roman" w:eastAsia="Calibri" w:hAnsi="Times New Roman"/>
          <w:bCs/>
          <w:sz w:val="28"/>
          <w:szCs w:val="28"/>
          <w:lang w:val="kk-KZ"/>
        </w:rPr>
        <w:t xml:space="preserve"> Буынаяқтылар типі-Arthropoda. Буынаяқтылардың систематикасы, жалпы сипаттамасы. Шаянтәрізділер</w:t>
      </w:r>
      <w:r>
        <w:rPr>
          <w:rFonts w:ascii="Times New Roman" w:eastAsia="Calibri" w:hAnsi="Times New Roman"/>
          <w:bCs/>
          <w:sz w:val="28"/>
          <w:szCs w:val="28"/>
          <w:lang w:val="kk-KZ"/>
        </w:rPr>
        <w:t>, н</w:t>
      </w:r>
      <w:r w:rsidRPr="00E70359">
        <w:rPr>
          <w:rFonts w:ascii="Times New Roman" w:eastAsia="Calibri" w:hAnsi="Times New Roman"/>
          <w:sz w:val="28"/>
          <w:szCs w:val="28"/>
          <w:lang w:val="kk-KZ"/>
        </w:rPr>
        <w:t>асекомдар</w:t>
      </w:r>
      <w:r>
        <w:rPr>
          <w:rFonts w:ascii="Times New Roman" w:eastAsia="Calibri" w:hAnsi="Times New Roman"/>
          <w:sz w:val="28"/>
          <w:szCs w:val="28"/>
          <w:lang w:val="kk-KZ"/>
        </w:rPr>
        <w:t xml:space="preserve">, өрмекшітәрізделер </w:t>
      </w:r>
      <w:r w:rsidRPr="00E70359">
        <w:rPr>
          <w:rFonts w:ascii="Times New Roman" w:eastAsia="Calibri" w:hAnsi="Times New Roman"/>
          <w:sz w:val="28"/>
          <w:szCs w:val="28"/>
          <w:lang w:val="kk-KZ"/>
        </w:rPr>
        <w:t>класы, негізгі отрядтары.</w:t>
      </w:r>
      <w:r>
        <w:rPr>
          <w:rFonts w:ascii="Times New Roman" w:eastAsia="Calibri" w:hAnsi="Times New Roman"/>
          <w:sz w:val="28"/>
          <w:szCs w:val="28"/>
          <w:lang w:val="kk-KZ"/>
        </w:rPr>
        <w:t xml:space="preserve"> </w:t>
      </w:r>
      <w:r w:rsidRPr="00E70359">
        <w:rPr>
          <w:rFonts w:ascii="Times New Roman" w:eastAsia="Calibri" w:hAnsi="Times New Roman"/>
          <w:bCs/>
          <w:spacing w:val="20"/>
          <w:sz w:val="28"/>
          <w:szCs w:val="28"/>
          <w:lang w:val="kk-KZ"/>
        </w:rPr>
        <w:t>Моллюскалар типі-Mollusca. Классификациясы. Типке тән серекшеліктері, маңызы.</w:t>
      </w:r>
      <w:r w:rsidR="00DE7A0F">
        <w:rPr>
          <w:rFonts w:ascii="Times New Roman" w:eastAsia="Calibri" w:hAnsi="Times New Roman"/>
          <w:bCs/>
          <w:spacing w:val="20"/>
          <w:sz w:val="28"/>
          <w:szCs w:val="28"/>
          <w:lang w:val="kk-KZ"/>
        </w:rPr>
        <w:t xml:space="preserve"> </w:t>
      </w:r>
      <w:r w:rsidRPr="00E70359">
        <w:rPr>
          <w:rFonts w:ascii="Times New Roman" w:eastAsia="Calibri" w:hAnsi="Times New Roman"/>
          <w:spacing w:val="20"/>
          <w:sz w:val="28"/>
          <w:szCs w:val="28"/>
          <w:lang w:val="kk-KZ"/>
        </w:rPr>
        <w:t>Тікентерілер типі-Echinodermata. Классификациясы. Құрылысындағы негізгі ерекшеліктері.</w:t>
      </w:r>
    </w:p>
    <w:p w:rsidR="00A84F76"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sz w:val="28"/>
          <w:szCs w:val="28"/>
          <w:lang w:val="kk-KZ"/>
        </w:rPr>
        <w:t>Блок 2</w:t>
      </w:r>
      <w:r w:rsidR="00461D57">
        <w:rPr>
          <w:rFonts w:ascii="Times New Roman" w:hAnsi="Times New Roman"/>
          <w:b/>
          <w:sz w:val="28"/>
          <w:szCs w:val="28"/>
          <w:lang w:val="kk-KZ"/>
        </w:rPr>
        <w:t xml:space="preserve">. </w:t>
      </w:r>
      <w:r w:rsidR="00A84F76" w:rsidRPr="008A0902">
        <w:rPr>
          <w:rFonts w:ascii="Times New Roman" w:hAnsi="Times New Roman"/>
          <w:sz w:val="28"/>
          <w:szCs w:val="28"/>
          <w:lang w:val="kk-KZ"/>
        </w:rPr>
        <w:t>Қ</w:t>
      </w:r>
      <w:r w:rsidR="00A84F76" w:rsidRPr="008A0902">
        <w:rPr>
          <w:rFonts w:ascii="Times New Roman" w:eastAsia="MS Mincho" w:hAnsi="Times New Roman"/>
          <w:sz w:val="28"/>
          <w:szCs w:val="28"/>
          <w:lang w:val="kk-KZ"/>
        </w:rPr>
        <w:t>ызыл (</w:t>
      </w:r>
      <w:r w:rsidR="00A84F76" w:rsidRPr="008A0902">
        <w:rPr>
          <w:rFonts w:ascii="Times New Roman" w:eastAsia="MS Mincho" w:hAnsi="Times New Roman"/>
          <w:i/>
          <w:sz w:val="28"/>
          <w:szCs w:val="28"/>
          <w:lang w:val="kk-KZ"/>
        </w:rPr>
        <w:t>Rhodophyta</w:t>
      </w:r>
      <w:r w:rsidR="00A84F76" w:rsidRPr="008A0902">
        <w:rPr>
          <w:rFonts w:ascii="Times New Roman" w:eastAsia="MS Mincho" w:hAnsi="Times New Roman"/>
          <w:sz w:val="28"/>
          <w:szCs w:val="28"/>
          <w:lang w:val="kk-KZ"/>
        </w:rPr>
        <w:t xml:space="preserve">) және қоңыр </w:t>
      </w:r>
      <w:r w:rsidR="00A84F76" w:rsidRPr="008A0902">
        <w:rPr>
          <w:rFonts w:ascii="Times New Roman" w:eastAsia="MS Mincho" w:hAnsi="Times New Roman"/>
          <w:i/>
          <w:sz w:val="28"/>
          <w:szCs w:val="28"/>
          <w:lang w:val="kk-KZ"/>
        </w:rPr>
        <w:t>(Phaeophyta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w:t>
      </w:r>
      <w:r w:rsidR="00D16627">
        <w:rPr>
          <w:rFonts w:ascii="Times New Roman" w:hAnsi="Times New Roman"/>
          <w:bCs/>
          <w:sz w:val="28"/>
          <w:szCs w:val="28"/>
          <w:lang w:val="kk-KZ"/>
        </w:rPr>
        <w:t xml:space="preserve"> Т</w:t>
      </w:r>
      <w:r w:rsidR="00A84F76" w:rsidRPr="008A0902">
        <w:rPr>
          <w:rFonts w:ascii="Times New Roman" w:hAnsi="Times New Roman"/>
          <w:bCs/>
          <w:sz w:val="28"/>
          <w:szCs w:val="28"/>
          <w:lang w:val="kk-KZ"/>
        </w:rPr>
        <w:t>аралуы, көбею жолдары, халықшаруашылығындағы маңызы.</w:t>
      </w:r>
      <w:r w:rsidR="00D16627">
        <w:rPr>
          <w:rFonts w:ascii="Times New Roman" w:hAnsi="Times New Roman"/>
          <w:bCs/>
          <w:sz w:val="28"/>
          <w:szCs w:val="28"/>
          <w:lang w:val="kk-KZ"/>
        </w:rPr>
        <w:t xml:space="preserve"> </w:t>
      </w:r>
      <w:r w:rsidR="00D16627">
        <w:rPr>
          <w:rFonts w:ascii="Times New Roman" w:eastAsia="MS Mincho" w:hAnsi="Times New Roman"/>
          <w:sz w:val="28"/>
          <w:szCs w:val="28"/>
          <w:lang w:val="kk-KZ"/>
        </w:rPr>
        <w:t>Б</w:t>
      </w:r>
      <w:r w:rsidR="00A84F76" w:rsidRPr="008A0902">
        <w:rPr>
          <w:rFonts w:ascii="Times New Roman" w:eastAsia="MS Mincho" w:hAnsi="Times New Roman"/>
          <w:sz w:val="28"/>
          <w:szCs w:val="28"/>
          <w:lang w:val="kk-KZ"/>
        </w:rPr>
        <w:t>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Жасыл (C</w:t>
      </w:r>
      <w:r w:rsidR="00A84F76" w:rsidRPr="008A0902">
        <w:rPr>
          <w:rFonts w:ascii="Times New Roman" w:eastAsia="MS Mincho" w:hAnsi="Times New Roman"/>
          <w:i/>
          <w:sz w:val="28"/>
          <w:szCs w:val="28"/>
          <w:lang w:val="kk-KZ"/>
        </w:rPr>
        <w:t xml:space="preserve">hlorophyta) </w:t>
      </w:r>
      <w:r w:rsidR="00A84F76" w:rsidRPr="008A0902">
        <w:rPr>
          <w:rFonts w:ascii="Times New Roman" w:eastAsia="MS Mincho" w:hAnsi="Times New Roman"/>
          <w:sz w:val="28"/>
          <w:szCs w:val="28"/>
          <w:lang w:val="kk-KZ"/>
        </w:rPr>
        <w:t>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hAnsi="Times New Roman"/>
          <w:sz w:val="28"/>
          <w:szCs w:val="28"/>
          <w:lang w:val="kk-KZ"/>
        </w:rPr>
        <w:t xml:space="preserve"> Хара </w:t>
      </w:r>
      <w:r w:rsidR="00A84F76" w:rsidRPr="008A0902">
        <w:rPr>
          <w:rFonts w:ascii="Times New Roman" w:hAnsi="Times New Roman"/>
          <w:sz w:val="28"/>
          <w:szCs w:val="28"/>
          <w:lang w:val="kk-KZ"/>
        </w:rPr>
        <w:lastRenderedPageBreak/>
        <w:t>(</w:t>
      </w:r>
      <w:r w:rsidR="00A84F76" w:rsidRPr="008A0902">
        <w:rPr>
          <w:rFonts w:ascii="Times New Roman" w:hAnsi="Times New Roman"/>
          <w:i/>
          <w:sz w:val="28"/>
          <w:szCs w:val="28"/>
          <w:lang w:val="kk-KZ"/>
        </w:rPr>
        <w:t>Сharophyta</w:t>
      </w:r>
      <w:r w:rsidR="00A84F76" w:rsidRPr="008A0902">
        <w:rPr>
          <w:rFonts w:ascii="Times New Roman" w:hAnsi="Times New Roman"/>
          <w:sz w:val="28"/>
          <w:szCs w:val="28"/>
          <w:lang w:val="kk-KZ"/>
        </w:rPr>
        <w:t>)  балдырларға</w:t>
      </w:r>
      <w:r w:rsidR="00A84F76" w:rsidRPr="008A0902">
        <w:rPr>
          <w:rFonts w:ascii="Times New Roman" w:hAnsi="Times New Roman"/>
          <w:bCs/>
          <w:sz w:val="28"/>
          <w:szCs w:val="28"/>
          <w:lang w:val="kk-KZ"/>
        </w:rPr>
        <w:t xml:space="preserve">сипаттама, классификациясы, таралуы, көбею жолдары, халықшаруашылығындағы маңызы. </w:t>
      </w:r>
    </w:p>
    <w:p w:rsidR="00DE7A0F" w:rsidRPr="008A0902" w:rsidRDefault="00DE7A0F" w:rsidP="0097468D">
      <w:pPr>
        <w:pStyle w:val="a6"/>
        <w:ind w:firstLine="708"/>
        <w:jc w:val="both"/>
        <w:rPr>
          <w:rFonts w:ascii="Times New Roman" w:hAnsi="Times New Roman"/>
          <w:bCs/>
          <w:sz w:val="28"/>
          <w:szCs w:val="28"/>
          <w:lang w:val="kk-KZ"/>
        </w:rPr>
      </w:pPr>
      <w:r>
        <w:rPr>
          <w:rFonts w:ascii="Times New Roman" w:hAnsi="Times New Roman"/>
          <w:bCs/>
          <w:sz w:val="28"/>
          <w:szCs w:val="28"/>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D16627" w:rsidRDefault="008A0902" w:rsidP="00B207C2">
      <w:pPr>
        <w:pStyle w:val="a6"/>
        <w:ind w:firstLine="708"/>
        <w:jc w:val="both"/>
        <w:rPr>
          <w:rFonts w:ascii="Times New Roman" w:hAnsi="Times New Roman"/>
          <w:sz w:val="28"/>
          <w:szCs w:val="28"/>
          <w:lang w:val="kk-KZ"/>
        </w:rPr>
      </w:pPr>
      <w:r w:rsidRPr="008A0902">
        <w:rPr>
          <w:rFonts w:ascii="Times New Roman" w:hAnsi="Times New Roman"/>
          <w:b/>
          <w:sz w:val="28"/>
          <w:szCs w:val="28"/>
          <w:lang w:val="kk-KZ"/>
        </w:rPr>
        <w:t xml:space="preserve">Блок </w:t>
      </w:r>
      <w:r w:rsidR="00EC5CEF">
        <w:rPr>
          <w:rFonts w:ascii="Times New Roman" w:hAnsi="Times New Roman"/>
          <w:b/>
          <w:sz w:val="28"/>
          <w:szCs w:val="28"/>
          <w:lang w:val="kk-KZ"/>
        </w:rPr>
        <w:t>3</w:t>
      </w:r>
      <w:r w:rsidR="00461D57">
        <w:rPr>
          <w:rFonts w:ascii="Times New Roman" w:hAnsi="Times New Roman"/>
          <w:b/>
          <w:sz w:val="28"/>
          <w:szCs w:val="28"/>
          <w:lang w:val="kk-KZ"/>
        </w:rPr>
        <w:t xml:space="preserve">. </w:t>
      </w:r>
      <w:r w:rsidRPr="008A0902">
        <w:rPr>
          <w:rFonts w:ascii="Times New Roman" w:eastAsia="MS Mincho" w:hAnsi="Times New Roman"/>
          <w:sz w:val="28"/>
          <w:szCs w:val="28"/>
          <w:lang w:val="kk-KZ"/>
        </w:rPr>
        <w:t>Эвгленалы балдырлардың құрылымдық ерекшеліктері мен жіктелу</w:t>
      </w:r>
      <w:r>
        <w:rPr>
          <w:rFonts w:ascii="Times New Roman" w:eastAsia="MS Mincho" w:hAnsi="Times New Roman"/>
          <w:sz w:val="28"/>
          <w:szCs w:val="28"/>
          <w:lang w:val="kk-KZ"/>
        </w:rPr>
        <w:t xml:space="preserve"> жүйесінің сызбазы.</w:t>
      </w:r>
      <w:r w:rsidRPr="008A0902">
        <w:rPr>
          <w:rFonts w:ascii="Times New Roman" w:eastAsia="MS Mincho" w:hAnsi="Times New Roman"/>
          <w:sz w:val="28"/>
          <w:szCs w:val="28"/>
          <w:lang w:val="kk-KZ"/>
        </w:rPr>
        <w:t xml:space="preserve"> Диатомды балдырлардың құрылыс ерекшеліктерін анықтау, қозғалысы мен классификациялану принциптерін зерттеу. </w:t>
      </w:r>
      <w:r w:rsidRPr="008A0902">
        <w:rPr>
          <w:rFonts w:ascii="Times New Roman" w:hAnsi="Times New Roman"/>
          <w:sz w:val="28"/>
          <w:szCs w:val="28"/>
          <w:lang w:val="kk-KZ"/>
        </w:rPr>
        <w:t>Пиннулярия</w:t>
      </w:r>
      <w:r w:rsidRPr="008A0902">
        <w:rPr>
          <w:rFonts w:ascii="Times New Roman" w:eastAsia="MS Mincho" w:hAnsi="Times New Roman"/>
          <w:sz w:val="28"/>
          <w:szCs w:val="28"/>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8A0902">
        <w:rPr>
          <w:rFonts w:ascii="Times New Roman" w:hAnsi="Times New Roman"/>
          <w:sz w:val="28"/>
          <w:szCs w:val="28"/>
          <w:lang w:val="kk-KZ"/>
        </w:rPr>
        <w:t xml:space="preserve"> Қ</w:t>
      </w:r>
      <w:r w:rsidRPr="008A0902">
        <w:rPr>
          <w:rFonts w:ascii="Times New Roman" w:eastAsia="MS Mincho" w:hAnsi="Times New Roman"/>
          <w:sz w:val="28"/>
          <w:szCs w:val="28"/>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8A0902">
        <w:rPr>
          <w:rFonts w:ascii="Times New Roman" w:hAnsi="Times New Roman"/>
          <w:sz w:val="28"/>
          <w:szCs w:val="28"/>
          <w:lang w:val="kk-KZ"/>
        </w:rPr>
        <w:t>Қ</w:t>
      </w:r>
      <w:r w:rsidRPr="008A0902">
        <w:rPr>
          <w:rFonts w:ascii="Times New Roman" w:eastAsia="MS Mincho" w:hAnsi="Times New Roman"/>
          <w:sz w:val="28"/>
          <w:szCs w:val="28"/>
          <w:lang w:val="kk-KZ"/>
        </w:rPr>
        <w:t xml:space="preserve">оңыр балдырлардың жоғары маманданған формаларының ерекшеліктерімен, олардың ұрпақ және ядролық фазаларының алмасуын талдау. </w:t>
      </w:r>
      <w:r>
        <w:rPr>
          <w:rFonts w:ascii="Times New Roman" w:eastAsia="MS Mincho" w:hAnsi="Times New Roman"/>
          <w:sz w:val="28"/>
          <w:szCs w:val="28"/>
          <w:lang w:val="kk-KZ"/>
        </w:rPr>
        <w:t xml:space="preserve">Жасыл балдырлардың </w:t>
      </w:r>
      <w:r w:rsidRPr="008A0902">
        <w:rPr>
          <w:rFonts w:ascii="Times New Roman" w:hAnsi="Times New Roman"/>
          <w:i/>
          <w:sz w:val="28"/>
          <w:szCs w:val="28"/>
          <w:lang w:val="kk-KZ"/>
        </w:rPr>
        <w:t>Chlamydomonas, Volvox, Chlorella, Hydrodictyon, Pediastrum, Ulotrix, Pleurococcus</w:t>
      </w:r>
      <w:r w:rsidRPr="008A0902">
        <w:rPr>
          <w:rFonts w:ascii="Times New Roman" w:hAnsi="Times New Roman"/>
          <w:sz w:val="28"/>
          <w:szCs w:val="28"/>
          <w:lang w:val="kk-KZ"/>
        </w:rPr>
        <w:t xml:space="preserve"> – жасыл балдырдың құрылысын талдау. Коньюгаттар немесе тіркеспелілер (</w:t>
      </w:r>
      <w:r w:rsidRPr="008A0902">
        <w:rPr>
          <w:rFonts w:ascii="Times New Roman" w:hAnsi="Times New Roman"/>
          <w:i/>
          <w:sz w:val="28"/>
          <w:szCs w:val="28"/>
          <w:lang w:val="kk-KZ"/>
        </w:rPr>
        <w:t>conjugatophyta</w:t>
      </w:r>
      <w:r w:rsidRPr="008A0902">
        <w:rPr>
          <w:rFonts w:ascii="Times New Roman" w:hAnsi="Times New Roman"/>
          <w:sz w:val="28"/>
          <w:szCs w:val="28"/>
          <w:lang w:val="kk-KZ"/>
        </w:rPr>
        <w:t>), хара (</w:t>
      </w:r>
      <w:r w:rsidRPr="008A0902">
        <w:rPr>
          <w:rFonts w:ascii="Times New Roman" w:hAnsi="Times New Roman"/>
          <w:i/>
          <w:sz w:val="28"/>
          <w:szCs w:val="28"/>
          <w:lang w:val="kk-KZ"/>
        </w:rPr>
        <w:t>charophyta</w:t>
      </w:r>
      <w:r w:rsidRPr="008A0902">
        <w:rPr>
          <w:rFonts w:ascii="Times New Roman" w:hAnsi="Times New Roman"/>
          <w:sz w:val="28"/>
          <w:szCs w:val="28"/>
          <w:lang w:val="kk-KZ"/>
        </w:rPr>
        <w:t xml:space="preserve">)  балдырлардың өкілі клостериум және космариум клеткасының құрылысын анықтау. </w:t>
      </w:r>
      <w:bookmarkStart w:id="0" w:name="_GoBack"/>
      <w:bookmarkEnd w:id="0"/>
      <w:r w:rsidR="00DE7A0F" w:rsidRPr="00B207C2">
        <w:rPr>
          <w:rFonts w:ascii="Times New Roman" w:hAnsi="Times New Roman"/>
          <w:sz w:val="28"/>
          <w:szCs w:val="28"/>
          <w:lang w:val="kk-KZ"/>
        </w:rPr>
        <w:t xml:space="preserve">Губкалардың </w:t>
      </w:r>
      <w:r w:rsidR="00B207C2">
        <w:rPr>
          <w:rFonts w:ascii="Times New Roman" w:hAnsi="Times New Roman"/>
          <w:sz w:val="28"/>
          <w:szCs w:val="28"/>
          <w:lang w:val="kk-KZ"/>
        </w:rPr>
        <w:t xml:space="preserve">морфологиялық типтері, ерекшелітері. </w:t>
      </w:r>
      <w:r w:rsidR="00DE7A0F" w:rsidRPr="00B207C2">
        <w:rPr>
          <w:rFonts w:ascii="Times New Roman" w:hAnsi="Times New Roman"/>
          <w:sz w:val="28"/>
          <w:szCs w:val="28"/>
          <w:lang w:val="kk-KZ"/>
        </w:rPr>
        <w:t>Тұщы су гидрасы</w:t>
      </w:r>
      <w:r w:rsidR="00B207C2">
        <w:rPr>
          <w:rFonts w:ascii="Times New Roman" w:hAnsi="Times New Roman"/>
          <w:sz w:val="28"/>
          <w:szCs w:val="28"/>
          <w:lang w:val="kk-KZ"/>
        </w:rPr>
        <w:t>, гидроидты полиптердің құрылысы</w:t>
      </w:r>
      <w:r w:rsidR="00DE7A0F" w:rsidRPr="00B207C2">
        <w:rPr>
          <w:rFonts w:ascii="Times New Roman" w:hAnsi="Times New Roman"/>
          <w:sz w:val="28"/>
          <w:szCs w:val="28"/>
          <w:lang w:val="kk-KZ"/>
        </w:rPr>
        <w:t xml:space="preserve">. Жалпақ құрттар. Кірпікшелі және сорғыштар класы. Бауыр сорғыштың </w:t>
      </w:r>
      <w:r w:rsidR="00B207C2">
        <w:rPr>
          <w:rFonts w:ascii="Times New Roman" w:hAnsi="Times New Roman"/>
          <w:sz w:val="28"/>
          <w:szCs w:val="28"/>
          <w:lang w:val="kk-KZ"/>
        </w:rPr>
        <w:t>т</w:t>
      </w:r>
      <w:r w:rsidR="00DE7A0F" w:rsidRPr="00B207C2">
        <w:rPr>
          <w:rFonts w:ascii="Times New Roman" w:hAnsi="Times New Roman"/>
          <w:sz w:val="28"/>
          <w:szCs w:val="28"/>
          <w:lang w:val="kk-KZ"/>
        </w:rPr>
        <w:t>іршілік циклы. Шаянтәрізділер класындағы өзен шаянының ішкі және  сыртқы құрылысымен танысу</w:t>
      </w:r>
      <w:r w:rsidR="00B207C2" w:rsidRPr="00B207C2">
        <w:rPr>
          <w:rFonts w:ascii="Times New Roman" w:hAnsi="Times New Roman"/>
          <w:sz w:val="28"/>
          <w:szCs w:val="28"/>
          <w:lang w:val="kk-KZ"/>
        </w:rPr>
        <w:t xml:space="preserve">. </w:t>
      </w:r>
      <w:r w:rsidR="00B207C2" w:rsidRPr="00B207C2">
        <w:rPr>
          <w:rFonts w:ascii="Times New Roman" w:eastAsia="Calibri" w:hAnsi="Times New Roman"/>
          <w:sz w:val="28"/>
          <w:szCs w:val="28"/>
          <w:lang w:val="kk-KZ"/>
        </w:rPr>
        <w:t>Насекомдар класы,</w:t>
      </w:r>
      <w:r w:rsidR="00B207C2">
        <w:rPr>
          <w:rFonts w:ascii="Times New Roman" w:eastAsia="Calibri" w:hAnsi="Times New Roman"/>
          <w:sz w:val="28"/>
          <w:szCs w:val="28"/>
          <w:lang w:val="kk-KZ"/>
        </w:rPr>
        <w:t xml:space="preserve"> д</w:t>
      </w:r>
      <w:r w:rsidR="00B207C2" w:rsidRPr="00B207C2">
        <w:rPr>
          <w:rFonts w:ascii="Times New Roman" w:eastAsia="Calibri" w:hAnsi="Times New Roman"/>
          <w:sz w:val="28"/>
          <w:szCs w:val="28"/>
          <w:lang w:val="kk-KZ"/>
        </w:rPr>
        <w:t>ене бөлімдері, ауыз аппараттары, аяқтары, қанаттарының типтері. Көбелек пен көкқасқа шегірткенің дамуы.</w:t>
      </w:r>
      <w:r w:rsidR="00B207C2" w:rsidRPr="00B207C2">
        <w:rPr>
          <w:rFonts w:ascii="Times New Roman" w:hAnsi="Times New Roman"/>
          <w:sz w:val="28"/>
          <w:szCs w:val="28"/>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r w:rsidR="00B207C2" w:rsidRPr="00B207C2">
        <w:rPr>
          <w:rFonts w:ascii="Times New Roman" w:hAnsi="Times New Roman"/>
          <w:sz w:val="28"/>
          <w:szCs w:val="28"/>
          <w:lang w:val="kk-KZ"/>
        </w:rPr>
        <w:t>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p>
    <w:p w:rsidR="00B207C2" w:rsidRPr="00D16627" w:rsidRDefault="00B207C2" w:rsidP="00B207C2">
      <w:pPr>
        <w:pStyle w:val="a6"/>
        <w:ind w:firstLine="708"/>
        <w:jc w:val="both"/>
        <w:rPr>
          <w:rFonts w:ascii="Times New Roman" w:hAnsi="Times New Roman"/>
          <w:bCs/>
          <w:sz w:val="28"/>
          <w:szCs w:val="28"/>
          <w:lang w:val="kk-KZ"/>
        </w:rPr>
      </w:pPr>
    </w:p>
    <w:p w:rsidR="00DA5E20" w:rsidRPr="007F495B" w:rsidRDefault="00DA5E20" w:rsidP="00775A18">
      <w:pPr>
        <w:jc w:val="both"/>
        <w:rPr>
          <w:rFonts w:ascii="Times New Roman" w:hAnsi="Times New Roman" w:cs="Times New Roman"/>
          <w:noProof/>
          <w:sz w:val="28"/>
          <w:szCs w:val="28"/>
          <w:lang w:val="kk-KZ"/>
        </w:rPr>
      </w:pPr>
      <w:r w:rsidRPr="007F495B">
        <w:rPr>
          <w:rFonts w:ascii="Times New Roman" w:hAnsi="Times New Roman" w:cs="Times New Roman"/>
          <w:sz w:val="28"/>
          <w:szCs w:val="28"/>
          <w:lang w:val="kk-KZ"/>
        </w:rPr>
        <w:t>Қолданылған әдебиеттер:</w:t>
      </w:r>
    </w:p>
    <w:p w:rsidR="00461D57" w:rsidRPr="00B207C2" w:rsidRDefault="00461D57" w:rsidP="00461D57">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Дәуітбаева К.Ә. Омыртқасыздар зоологиясы. 1-2 кітап: Оқулық. – Алматы: 2004. – 376 б.</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Дәуітбаева К.Ә., Шалғымбаева С.М. Зоология. I-бөлім. Омыртқасыздар зоологиясы. Алматы, 2013.</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lastRenderedPageBreak/>
        <w:t>Әмето</w:t>
      </w:r>
      <w:r w:rsidRPr="007F495B">
        <w:rPr>
          <w:rFonts w:ascii="Times New Roman" w:eastAsia="Times New Roman" w:hAnsi="Times New Roman"/>
          <w:sz w:val="28"/>
          <w:szCs w:val="28"/>
        </w:rPr>
        <w:t xml:space="preserve">в </w:t>
      </w:r>
      <w:r w:rsidRPr="007F495B">
        <w:rPr>
          <w:rFonts w:ascii="Times New Roman" w:eastAsia="Times New Roman" w:hAnsi="Times New Roman"/>
          <w:sz w:val="28"/>
          <w:szCs w:val="28"/>
          <w:lang w:val="kk-KZ"/>
        </w:rPr>
        <w:t xml:space="preserve">Ә.Ә. </w:t>
      </w:r>
      <w:r w:rsidRPr="007F495B">
        <w:rPr>
          <w:rFonts w:ascii="Times New Roman" w:eastAsia="Times New Roman" w:hAnsi="Times New Roman"/>
          <w:sz w:val="28"/>
          <w:szCs w:val="28"/>
        </w:rPr>
        <w:t xml:space="preserve">Ботаника. </w:t>
      </w:r>
      <w:r w:rsidRPr="007F495B">
        <w:rPr>
          <w:rFonts w:ascii="Times New Roman" w:eastAsia="Times New Roman" w:hAnsi="Times New Roman"/>
          <w:sz w:val="28"/>
          <w:szCs w:val="28"/>
          <w:lang w:val="kk-KZ"/>
        </w:rPr>
        <w:t>Алматы: Дәуір, 2005-512 бет.</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7F495B">
        <w:rPr>
          <w:rFonts w:ascii="Times New Roman" w:eastAsia="Times New Roman" w:hAnsi="Times New Roman"/>
          <w:sz w:val="28"/>
          <w:szCs w:val="28"/>
          <w:lang w:val="kk-KZ" w:eastAsia="ko-KR"/>
        </w:rPr>
        <w:t xml:space="preserve">Оқулық,  </w:t>
      </w:r>
      <w:r w:rsidRPr="007F495B">
        <w:rPr>
          <w:rFonts w:ascii="Times New Roman" w:eastAsia="Times New Roman" w:hAnsi="Times New Roman"/>
          <w:sz w:val="28"/>
          <w:szCs w:val="28"/>
          <w:lang w:val="kk-KZ"/>
        </w:rPr>
        <w:t>Алматы, 2001. 280 бет.</w:t>
      </w:r>
    </w:p>
    <w:p w:rsidR="00FB406D" w:rsidRPr="007F495B"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7F495B">
        <w:rPr>
          <w:rFonts w:ascii="Times New Roman" w:eastAsia="Times New Roman" w:hAnsi="Times New Roman"/>
          <w:sz w:val="28"/>
          <w:szCs w:val="28"/>
        </w:rPr>
        <w:t>Лотова</w:t>
      </w:r>
      <w:proofErr w:type="spellEnd"/>
      <w:r w:rsidRPr="007F495B">
        <w:rPr>
          <w:rFonts w:ascii="Times New Roman" w:eastAsia="Times New Roman" w:hAnsi="Times New Roman"/>
          <w:sz w:val="28"/>
          <w:szCs w:val="28"/>
        </w:rPr>
        <w:t xml:space="preserve"> Л. И. Морфология и анатомия высших растений М., 2000. 528 бет</w:t>
      </w:r>
      <w:r w:rsidRPr="007F495B">
        <w:rPr>
          <w:rFonts w:ascii="Times New Roman" w:eastAsia="Times New Roman" w:hAnsi="Times New Roman"/>
          <w:sz w:val="28"/>
          <w:szCs w:val="28"/>
          <w:lang w:val="kk-KZ"/>
        </w:rPr>
        <w:t>.</w:t>
      </w:r>
    </w:p>
    <w:p w:rsidR="00FB406D" w:rsidRPr="007F495B" w:rsidRDefault="00FB406D" w:rsidP="00FB406D">
      <w:pPr>
        <w:pStyle w:val="a3"/>
        <w:numPr>
          <w:ilvl w:val="0"/>
          <w:numId w:val="4"/>
        </w:numPr>
        <w:ind w:left="452" w:hanging="283"/>
        <w:jc w:val="both"/>
        <w:rPr>
          <w:rFonts w:ascii="Times New Roman" w:hAnsi="Times New Roman"/>
          <w:sz w:val="28"/>
          <w:szCs w:val="28"/>
          <w:lang w:val="kk-KZ"/>
        </w:rPr>
      </w:pPr>
      <w:r w:rsidRPr="007F495B">
        <w:rPr>
          <w:rFonts w:ascii="Times New Roman" w:eastAsia="Times New Roman" w:hAnsi="Times New Roman"/>
          <w:sz w:val="28"/>
          <w:szCs w:val="28"/>
          <w:lang w:val="kk-KZ"/>
        </w:rPr>
        <w:t>Грин Н., Стаут У., Тейлор Д. Биология: В 3-х т. Т.1 -368 с.; Т.2.-325 с.; Т.З. -376 с. М.,1990.</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F495B">
        <w:rPr>
          <w:rFonts w:ascii="Times New Roman" w:hAnsi="Times New Roman"/>
          <w:i/>
          <w:sz w:val="28"/>
          <w:szCs w:val="28"/>
          <w:lang w:val="kk-KZ"/>
        </w:rPr>
        <w:t>Учебное пособие</w:t>
      </w:r>
      <w:r w:rsidRPr="007F495B">
        <w:rPr>
          <w:rFonts w:ascii="Times New Roman" w:hAnsi="Times New Roman"/>
          <w:sz w:val="28"/>
          <w:szCs w:val="28"/>
          <w:lang w:val="kk-KZ"/>
        </w:rPr>
        <w:t>. Алматы.; Қазақ университеті, 2015. – 78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7F495B">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Default="00FB406D" w:rsidP="00D16627">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B207C2" w:rsidRPr="00B207C2" w:rsidRDefault="00B207C2" w:rsidP="00B207C2">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Әметов Ә.Ә. Ботаника. Алматы: Дәуір, 2015. -512 бет.</w:t>
      </w:r>
    </w:p>
    <w:sectPr w:rsidR="00B207C2" w:rsidRPr="00B207C2"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C3965"/>
    <w:rsid w:val="000F45DF"/>
    <w:rsid w:val="00136200"/>
    <w:rsid w:val="0024143F"/>
    <w:rsid w:val="00287116"/>
    <w:rsid w:val="002D1AA7"/>
    <w:rsid w:val="002F2DD7"/>
    <w:rsid w:val="00302469"/>
    <w:rsid w:val="00461D57"/>
    <w:rsid w:val="00655DFC"/>
    <w:rsid w:val="00775A18"/>
    <w:rsid w:val="007F495B"/>
    <w:rsid w:val="00815539"/>
    <w:rsid w:val="008A0902"/>
    <w:rsid w:val="008A772F"/>
    <w:rsid w:val="008B2B1D"/>
    <w:rsid w:val="00924FFE"/>
    <w:rsid w:val="0097468D"/>
    <w:rsid w:val="00A84F76"/>
    <w:rsid w:val="00B207C2"/>
    <w:rsid w:val="00B71A24"/>
    <w:rsid w:val="00B72E5E"/>
    <w:rsid w:val="00BC4973"/>
    <w:rsid w:val="00BE1696"/>
    <w:rsid w:val="00D16627"/>
    <w:rsid w:val="00D3434A"/>
    <w:rsid w:val="00DA5E20"/>
    <w:rsid w:val="00DB7206"/>
    <w:rsid w:val="00DE7A0F"/>
    <w:rsid w:val="00E14AA5"/>
    <w:rsid w:val="00E14B7E"/>
    <w:rsid w:val="00E70359"/>
    <w:rsid w:val="00EA6782"/>
    <w:rsid w:val="00EC5CEF"/>
    <w:rsid w:val="00EF16CA"/>
    <w:rsid w:val="00F74AC9"/>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Акмарал</cp:lastModifiedBy>
  <cp:revision>4</cp:revision>
  <dcterms:created xsi:type="dcterms:W3CDTF">2022-10-20T04:24:00Z</dcterms:created>
  <dcterms:modified xsi:type="dcterms:W3CDTF">2022-10-20T04:28:00Z</dcterms:modified>
</cp:coreProperties>
</file>